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150" w:rsidRDefault="00603150" w:rsidP="00603150">
      <w:pPr>
        <w:shd w:val="clear" w:color="auto" w:fill="FFF3CA"/>
        <w:spacing w:after="0" w:line="240" w:lineRule="auto"/>
        <w:jc w:val="center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</w:p>
    <w:p w:rsidR="00617A15" w:rsidRDefault="00617A15" w:rsidP="00603150">
      <w:pPr>
        <w:shd w:val="clear" w:color="auto" w:fill="FFF3CA"/>
        <w:spacing w:after="0" w:line="240" w:lineRule="auto"/>
        <w:jc w:val="center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  <w:r w:rsidRPr="00617A15">
        <w:rPr>
          <w:rFonts w:ascii="Times New Roman" w:eastAsia="Times New Roman" w:hAnsi="Times New Roman" w:cs="Times New Roman"/>
          <w:noProof/>
          <w:color w:val="434745"/>
          <w:sz w:val="27"/>
          <w:szCs w:val="27"/>
          <w:lang w:eastAsia="ru-RU"/>
        </w:rPr>
        <w:drawing>
          <wp:inline distT="0" distB="0" distL="0" distR="0" wp14:anchorId="791D335E" wp14:editId="2B8B8C37">
            <wp:extent cx="3375660" cy="3200400"/>
            <wp:effectExtent l="0" t="0" r="0" b="0"/>
            <wp:docPr id="1" name="cc-m-imagesubtitle-image-10874527074" descr="https://image.jimcdn.com/app/cms/image/transf/none/path/se1e145ace20e6c3e/image/i8179ae4c8001d3c2/version/1474995707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10874527074" descr="https://image.jimcdn.com/app/cms/image/transf/none/path/se1e145ace20e6c3e/image/i8179ae4c8001d3c2/version/1474995707/ima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150" w:rsidRPr="00617A15" w:rsidRDefault="00603150" w:rsidP="00603150">
      <w:pPr>
        <w:shd w:val="clear" w:color="auto" w:fill="FFF3CA"/>
        <w:spacing w:after="0" w:line="240" w:lineRule="auto"/>
        <w:jc w:val="center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</w:p>
    <w:p w:rsidR="00617A15" w:rsidRPr="00617A15" w:rsidRDefault="00617A15" w:rsidP="00617A15">
      <w:pPr>
        <w:shd w:val="clear" w:color="auto" w:fill="FFF3CA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</w:pPr>
      <w:r w:rsidRPr="00617A15"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  <w:t>ПРОБЛЕМА, НАД ЯКОЮ ПРАЦЮЄ МЕТОДИЧНЕ ОБ’ЄДНАННЯ ВЧИТЕЛІВ ПОЧАТКОВИХ КЛАСІВ:    "РОЗВИТОК СОЦІАЛЬНОЇ КОМПЕТЕНТНОСТІ ШКОЛЯРІВ НА УРОКАХ В СУЧАСНІЙ ШКОЛІ"</w:t>
      </w:r>
    </w:p>
    <w:p w:rsidR="00617A15" w:rsidRPr="00617A15" w:rsidRDefault="00617A15" w:rsidP="00617A15">
      <w:pPr>
        <w:shd w:val="clear" w:color="auto" w:fill="FFF3CA"/>
        <w:spacing w:after="0" w:line="240" w:lineRule="auto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  <w:r w:rsidRPr="00617A15"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eastAsia="ru-RU"/>
        </w:rPr>
        <w:t>Керівник</w:t>
      </w:r>
      <w:r>
        <w:rPr>
          <w:rFonts w:ascii="Times New Roman" w:eastAsia="Times New Roman" w:hAnsi="Times New Roman" w:cs="Times New Roman"/>
          <w:b/>
          <w:bCs/>
          <w:color w:val="00B050"/>
          <w:sz w:val="72"/>
          <w:szCs w:val="72"/>
          <w:lang w:val="uk-UA" w:eastAsia="ru-RU"/>
        </w:rPr>
        <w:t xml:space="preserve">: </w:t>
      </w:r>
      <w:r w:rsidRPr="00617A15">
        <w:rPr>
          <w:rFonts w:ascii="Calibri" w:eastAsia="Times New Roman" w:hAnsi="Calibri" w:cs="Calibri"/>
          <w:i/>
          <w:iCs/>
          <w:color w:val="00B050"/>
          <w:sz w:val="72"/>
          <w:szCs w:val="72"/>
          <w:lang w:val="uk-UA" w:eastAsia="ru-RU"/>
        </w:rPr>
        <w:t>  </w:t>
      </w:r>
      <w:r>
        <w:rPr>
          <w:rFonts w:ascii="Calibri" w:eastAsia="Times New Roman" w:hAnsi="Calibri" w:cs="Calibri"/>
          <w:b/>
          <w:bCs/>
          <w:i/>
          <w:iCs/>
          <w:color w:val="00B050"/>
          <w:sz w:val="72"/>
          <w:szCs w:val="72"/>
          <w:lang w:val="uk-UA" w:eastAsia="ru-RU"/>
        </w:rPr>
        <w:t>Стасишин Т</w:t>
      </w:r>
      <w:r w:rsidRPr="00617A15">
        <w:rPr>
          <w:rFonts w:ascii="Calibri" w:eastAsia="Times New Roman" w:hAnsi="Calibri" w:cs="Calibri"/>
          <w:b/>
          <w:bCs/>
          <w:i/>
          <w:iCs/>
          <w:color w:val="00B050"/>
          <w:sz w:val="72"/>
          <w:szCs w:val="72"/>
          <w:lang w:val="uk-UA" w:eastAsia="ru-RU"/>
        </w:rPr>
        <w:t>.</w:t>
      </w:r>
      <w:r>
        <w:rPr>
          <w:rFonts w:ascii="Calibri" w:eastAsia="Times New Roman" w:hAnsi="Calibri" w:cs="Calibri"/>
          <w:b/>
          <w:bCs/>
          <w:i/>
          <w:iCs/>
          <w:color w:val="00B050"/>
          <w:sz w:val="72"/>
          <w:szCs w:val="72"/>
          <w:lang w:val="uk-UA" w:eastAsia="ru-RU"/>
        </w:rPr>
        <w:t>В.</w:t>
      </w:r>
    </w:p>
    <w:p w:rsidR="00617A15" w:rsidRPr="00617A15" w:rsidRDefault="00617A15" w:rsidP="00617A15">
      <w:pPr>
        <w:shd w:val="clear" w:color="auto" w:fill="FFF3CA"/>
        <w:spacing w:after="0" w:line="240" w:lineRule="auto"/>
        <w:jc w:val="center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  <w:r w:rsidRPr="00617A15">
        <w:rPr>
          <w:rFonts w:ascii="Times New Roman" w:eastAsia="Times New Roman" w:hAnsi="Times New Roman" w:cs="Times New Roman"/>
          <w:noProof/>
          <w:color w:val="434745"/>
          <w:sz w:val="27"/>
          <w:szCs w:val="27"/>
          <w:lang w:eastAsia="ru-RU"/>
        </w:rPr>
        <w:drawing>
          <wp:inline distT="0" distB="0" distL="0" distR="0" wp14:anchorId="7048A43E" wp14:editId="240F11F9">
            <wp:extent cx="2908300" cy="855980"/>
            <wp:effectExtent l="0" t="0" r="6350" b="1270"/>
            <wp:docPr id="2" name="Рисунок 2" descr="http://mtdata.ru/u23/photo86A4/20253920088-0/origin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tdata.ru/u23/photo86A4/20253920088-0/origin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A15" w:rsidRDefault="00617A15" w:rsidP="00617A15">
      <w:pPr>
        <w:shd w:val="clear" w:color="auto" w:fill="FFF3CA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</w:pPr>
      <w:r w:rsidRPr="00617A15"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  <w:t>ЧЛЕНИ М</w:t>
      </w:r>
      <w:r w:rsidR="00603150"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  <w:t xml:space="preserve">ЕТОДИЧНОГО ОБ′ЄДНАННЯ </w:t>
      </w:r>
      <w:r w:rsidRPr="00617A15"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eastAsia="ru-RU"/>
        </w:rPr>
        <w:t>ПОЧАТКОВИХ КЛАСІВ</w:t>
      </w:r>
    </w:p>
    <w:p w:rsidR="00617A15" w:rsidRDefault="00E241AF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Бисага С. В.</w:t>
      </w:r>
    </w:p>
    <w:p w:rsidR="00E241AF" w:rsidRDefault="00E241AF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Зіміровська О.І.</w:t>
      </w:r>
    </w:p>
    <w:p w:rsidR="00E241AF" w:rsidRDefault="00E241AF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чорій Н.В.</w:t>
      </w:r>
    </w:p>
    <w:p w:rsidR="00E241AF" w:rsidRDefault="00E241AF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Луца І. І.</w:t>
      </w:r>
    </w:p>
    <w:p w:rsidR="00E241AF" w:rsidRDefault="00E241AF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Горват О.Ф.</w:t>
      </w:r>
    </w:p>
    <w:p w:rsidR="00603150" w:rsidRPr="00617A15" w:rsidRDefault="00603150" w:rsidP="00E241AF">
      <w:pPr>
        <w:shd w:val="clear" w:color="auto" w:fill="FFF3CA"/>
        <w:spacing w:after="0" w:line="240" w:lineRule="auto"/>
        <w:outlineLvl w:val="1"/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caps/>
          <w:color w:val="367714"/>
          <w:sz w:val="48"/>
          <w:szCs w:val="48"/>
          <w:lang w:val="uk-UA" w:eastAsia="ru-RU"/>
        </w:rPr>
        <w:t>біцко В. В.</w:t>
      </w:r>
    </w:p>
    <w:p w:rsidR="00E241AF" w:rsidRDefault="00E241AF" w:rsidP="003745A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241AF" w:rsidRPr="00B16A16" w:rsidRDefault="00CB67F4" w:rsidP="00CB67F4">
      <w:pPr>
        <w:pStyle w:val="22"/>
        <w:shd w:val="clear" w:color="auto" w:fill="auto"/>
        <w:jc w:val="left"/>
        <w:rPr>
          <w:color w:val="7030A0"/>
          <w:sz w:val="36"/>
          <w:szCs w:val="36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48F26105" wp14:editId="644EB3B1">
            <wp:extent cx="6472555" cy="4854416"/>
            <wp:effectExtent l="0" t="0" r="4445" b="3810"/>
            <wp:docPr id="4" name="Рисунок 4" descr="ÐÐ°ÑÑÐ¸Ð½ÐºÐ¸ Ð¿Ð¾ Ð·Ð°Ð¿ÑÐ¾ÑÑ Ð¼Ð¾Ð´ÐµÐ»Ñ ÑÑÑÐ°ÑÐ½Ð¾Ð³Ð¾ Ð²ÑÐ¸ÑÐµÐ»Ñ Ð¿Ð¾ÑÐ°ÑÐºÐ¾Ð²Ð¸Ñ ÐºÐ»Ð°ÑÑ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¼Ð¾Ð´ÐµÐ»Ñ ÑÑÑÐ°ÑÐ½Ð¾Ð³Ð¾ Ð²ÑÐ¸ÑÐµÐ»Ñ Ð¿Ð¾ÑÐ°ÑÐºÐ¾Ð²Ð¸Ñ ÐºÐ»Ð°ÑÑÐ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555" cy="485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7F4" w:rsidRDefault="00CB67F4" w:rsidP="00CB67F4">
      <w:pPr>
        <w:pStyle w:val="22"/>
        <w:shd w:val="clear" w:color="auto" w:fill="auto"/>
        <w:jc w:val="left"/>
        <w:rPr>
          <w:b/>
          <w:i/>
          <w:iCs/>
          <w:color w:val="538135" w:themeColor="accent6" w:themeShade="BF"/>
          <w:u w:val="single"/>
          <w:lang w:val="uk-UA" w:eastAsia="uk-UA" w:bidi="uk-UA"/>
        </w:rPr>
      </w:pPr>
    </w:p>
    <w:p w:rsidR="00CB67F4" w:rsidRDefault="00CB67F4" w:rsidP="00CB67F4">
      <w:pPr>
        <w:pStyle w:val="22"/>
        <w:shd w:val="clear" w:color="auto" w:fill="auto"/>
        <w:rPr>
          <w:b/>
          <w:i/>
          <w:iCs/>
          <w:color w:val="538135" w:themeColor="accent6" w:themeShade="BF"/>
          <w:sz w:val="40"/>
          <w:szCs w:val="40"/>
          <w:lang w:val="uk-UA" w:eastAsia="uk-UA" w:bidi="uk-UA"/>
        </w:rPr>
      </w:pPr>
      <w:r w:rsidRPr="00CB67F4">
        <w:rPr>
          <w:b/>
          <w:i/>
          <w:iCs/>
          <w:color w:val="538135" w:themeColor="accent6" w:themeShade="BF"/>
          <w:sz w:val="40"/>
          <w:szCs w:val="40"/>
          <w:u w:val="single"/>
          <w:lang w:val="uk-UA" w:eastAsia="uk-UA" w:bidi="uk-UA"/>
        </w:rPr>
        <w:t>Мета м</w:t>
      </w:r>
      <w:r w:rsidRPr="00CB67F4">
        <w:rPr>
          <w:b/>
          <w:i/>
          <w:iCs/>
          <w:color w:val="538135" w:themeColor="accent6" w:themeShade="BF"/>
          <w:sz w:val="40"/>
          <w:szCs w:val="40"/>
          <w:lang w:val="uk-UA" w:eastAsia="uk-UA" w:bidi="uk-UA"/>
        </w:rPr>
        <w:t>етодичної роботи:</w:t>
      </w:r>
    </w:p>
    <w:p w:rsidR="00CB67F4" w:rsidRPr="00CB67F4" w:rsidRDefault="00CB67F4" w:rsidP="00CB67F4">
      <w:pPr>
        <w:pStyle w:val="22"/>
        <w:shd w:val="clear" w:color="auto" w:fill="auto"/>
        <w:rPr>
          <w:b/>
          <w:color w:val="538135" w:themeColor="accent6" w:themeShade="BF"/>
          <w:sz w:val="40"/>
          <w:szCs w:val="40"/>
        </w:rPr>
      </w:pP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вивчення та впровадження у практику досягнень психолого-педагогічної науки, прогресивного педагогічного досвіду вчителів з питань покращення та змін у навчально-виховному процесі початкових класів;</w:t>
      </w: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оволодіння навичками самоаналізу, інноваційними технологіями, найдосконалішими формами та прийомами навчання учнів;</w:t>
      </w: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створення умов для професійного зростання, самоосвіти й творчої діяльності вчителів;</w:t>
      </w: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виготовлення дидактичного, роздаткового матеріалу, зміцнення навчально- матеріальної бази класних кімнат;</w:t>
      </w: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з метою популяризації кращого досвіду проводити відкриті уроки;</w:t>
      </w:r>
    </w:p>
    <w:p w:rsidR="00CB67F4" w:rsidRPr="00CB67F4" w:rsidRDefault="00CB67F4" w:rsidP="00CB67F4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пропагувати свій досвід на сторінках періодичних педагогічних видань та на сайтах інтернету;</w:t>
      </w:r>
    </w:p>
    <w:p w:rsidR="00551F04" w:rsidRPr="007D29B9" w:rsidRDefault="00CB67F4" w:rsidP="007D29B9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ind w:left="360" w:hanging="360"/>
        <w:rPr>
          <w:color w:val="002060"/>
          <w:sz w:val="28"/>
          <w:szCs w:val="28"/>
        </w:rPr>
      </w:pPr>
      <w:r w:rsidRPr="00CB67F4">
        <w:rPr>
          <w:color w:val="002060"/>
          <w:sz w:val="28"/>
          <w:szCs w:val="28"/>
          <w:lang w:val="uk-UA" w:eastAsia="uk-UA" w:bidi="uk-UA"/>
        </w:rPr>
        <w:t>розвиток співпраці з батьками з метою створення умов для забезпечення розвитку сім’ї та належного</w:t>
      </w:r>
      <w:r w:rsidR="007D29B9">
        <w:rPr>
          <w:color w:val="002060"/>
          <w:sz w:val="28"/>
          <w:szCs w:val="28"/>
          <w:lang w:val="uk-UA" w:eastAsia="uk-UA" w:bidi="uk-UA"/>
        </w:rPr>
        <w:t xml:space="preserve"> виконання нею виховної функції</w:t>
      </w:r>
    </w:p>
    <w:p w:rsidR="00CB67F4" w:rsidRDefault="00CB67F4" w:rsidP="00CB67F4">
      <w:pPr>
        <w:pStyle w:val="2"/>
        <w:shd w:val="clear" w:color="auto" w:fill="FFF3CA"/>
        <w:spacing w:before="0"/>
        <w:jc w:val="center"/>
        <w:rPr>
          <w:rFonts w:ascii="Times New Roman" w:hAnsi="Times New Roman" w:cs="Times New Roman"/>
          <w:b/>
          <w:color w:val="385623" w:themeColor="accent6" w:themeShade="80"/>
          <w:sz w:val="32"/>
          <w:szCs w:val="32"/>
          <w:shd w:val="clear" w:color="auto" w:fill="FFFFFF"/>
        </w:rPr>
      </w:pPr>
      <w:r w:rsidRPr="00603150">
        <w:rPr>
          <w:rFonts w:ascii="Times New Roman" w:hAnsi="Times New Roman" w:cs="Times New Roman"/>
          <w:b/>
          <w:color w:val="385623" w:themeColor="accent6" w:themeShade="80"/>
          <w:sz w:val="32"/>
          <w:szCs w:val="32"/>
          <w:shd w:val="clear" w:color="auto" w:fill="FFFFFF"/>
        </w:rPr>
        <w:lastRenderedPageBreak/>
        <w:t>ТЕМАТИКА ЗАСІДАНЬ МЕТОДИЧНОГО ОБ’ЄДНАННЯ</w:t>
      </w:r>
      <w:r w:rsidRPr="00603150">
        <w:rPr>
          <w:rFonts w:ascii="Times New Roman" w:hAnsi="Times New Roman" w:cs="Times New Roman"/>
          <w:b/>
          <w:color w:val="385623" w:themeColor="accent6" w:themeShade="80"/>
          <w:sz w:val="32"/>
          <w:szCs w:val="32"/>
        </w:rPr>
        <w:br/>
      </w:r>
      <w:r w:rsidRPr="00603150">
        <w:rPr>
          <w:rFonts w:ascii="Times New Roman" w:hAnsi="Times New Roman" w:cs="Times New Roman"/>
          <w:b/>
          <w:color w:val="385623" w:themeColor="accent6" w:themeShade="80"/>
          <w:sz w:val="32"/>
          <w:szCs w:val="32"/>
          <w:shd w:val="clear" w:color="auto" w:fill="FFFFFF"/>
        </w:rPr>
        <w:t xml:space="preserve">ВЧИТЕЛІВ ПОЧАТКОВИХ КЛАСІВ </w:t>
      </w:r>
    </w:p>
    <w:p w:rsidR="00CB67F4" w:rsidRDefault="00CB67F4" w:rsidP="00CB67F4">
      <w:pPr>
        <w:pStyle w:val="2"/>
        <w:shd w:val="clear" w:color="auto" w:fill="FFF3CA"/>
        <w:spacing w:before="0"/>
        <w:jc w:val="center"/>
        <w:rPr>
          <w:rFonts w:ascii="Times New Roman" w:eastAsia="Times New Roman" w:hAnsi="Times New Roman" w:cs="Times New Roman"/>
          <w:b/>
          <w:caps/>
          <w:color w:val="385623" w:themeColor="accent6" w:themeShade="80"/>
          <w:sz w:val="32"/>
          <w:szCs w:val="32"/>
          <w:lang w:eastAsia="ru-RU"/>
        </w:rPr>
      </w:pPr>
      <w:r w:rsidRPr="00603150">
        <w:rPr>
          <w:rFonts w:ascii="Times New Roman" w:hAnsi="Times New Roman" w:cs="Times New Roman"/>
          <w:b/>
          <w:color w:val="385623" w:themeColor="accent6" w:themeShade="80"/>
          <w:sz w:val="32"/>
          <w:szCs w:val="32"/>
          <w:shd w:val="clear" w:color="auto" w:fill="FFFFFF"/>
        </w:rPr>
        <w:t>НА 2019-2020 НАВЧАЛЬНИЙ РІК</w:t>
      </w:r>
      <w:r w:rsidRPr="00603150">
        <w:rPr>
          <w:rFonts w:ascii="Times New Roman" w:hAnsi="Times New Roman" w:cs="Times New Roman"/>
          <w:b/>
          <w:color w:val="385623" w:themeColor="accent6" w:themeShade="80"/>
          <w:sz w:val="32"/>
          <w:szCs w:val="32"/>
        </w:rPr>
        <w:br/>
      </w:r>
    </w:p>
    <w:p w:rsidR="007E13E7" w:rsidRDefault="007E13E7" w:rsidP="007E13E7">
      <w:pPr>
        <w:rPr>
          <w:lang w:eastAsia="ru-RU"/>
        </w:rPr>
      </w:pPr>
    </w:p>
    <w:p w:rsidR="007E13E7" w:rsidRPr="007E13E7" w:rsidRDefault="007E13E7" w:rsidP="007E13E7">
      <w:pPr>
        <w:rPr>
          <w:lang w:eastAsia="ru-RU"/>
        </w:rPr>
      </w:pPr>
    </w:p>
    <w:p w:rsidR="00B16A16" w:rsidRPr="00CB67F4" w:rsidRDefault="00CB67F4" w:rsidP="00CB67F4">
      <w:pPr>
        <w:shd w:val="clear" w:color="auto" w:fill="FFF3CA"/>
        <w:spacing w:after="0" w:line="240" w:lineRule="auto"/>
        <w:rPr>
          <w:rFonts w:ascii="Times New Roman" w:eastAsia="Times New Roman" w:hAnsi="Times New Roman" w:cs="Times New Roman"/>
          <w:color w:val="434745"/>
          <w:sz w:val="27"/>
          <w:szCs w:val="27"/>
          <w:lang w:eastAsia="ru-RU"/>
        </w:rPr>
      </w:pPr>
      <w:r w:rsidRPr="00E241AF">
        <w:rPr>
          <w:rFonts w:ascii="Times New Roman" w:eastAsia="Times New Roman" w:hAnsi="Times New Roman" w:cs="Times New Roman"/>
          <w:noProof/>
          <w:color w:val="434745"/>
          <w:sz w:val="27"/>
          <w:szCs w:val="27"/>
          <w:lang w:eastAsia="ru-RU"/>
        </w:rPr>
        <w:drawing>
          <wp:inline distT="0" distB="0" distL="0" distR="0" wp14:anchorId="3CB0F0B2" wp14:editId="6B0EAA70">
            <wp:extent cx="6575425" cy="4610100"/>
            <wp:effectExtent l="0" t="0" r="0" b="0"/>
            <wp:docPr id="3" name="cc-m-imagesubtitle-image-10874559274" descr="https://image.jimcdn.com/app/cms/image/transf/none/path/se1e145ace20e6c3e/image/i9f822cd431290320/version/1474997730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10874559274" descr="https://image.jimcdn.com/app/cms/image/transf/none/path/se1e145ace20e6c3e/image/i9f822cd431290320/version/1474997730/ima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56" b="7251"/>
                    <a:stretch/>
                  </pic:blipFill>
                  <pic:spPr bwMode="auto">
                    <a:xfrm>
                      <a:off x="0" y="0"/>
                      <a:ext cx="65754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6A16" w:rsidRDefault="00B16A16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bookmarkStart w:id="0" w:name="_GoBack"/>
      <w:bookmarkEnd w:id="0"/>
    </w:p>
    <w:p w:rsidR="00CB67F4" w:rsidRDefault="00E241AF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</w:t>
      </w: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CB67F4" w:rsidRDefault="00CB67F4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43226B" w:rsidRDefault="0043226B" w:rsidP="003745AE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551F04" w:rsidRPr="0043226B" w:rsidRDefault="003745AE" w:rsidP="0043226B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Засідання 1</w:t>
      </w:r>
    </w:p>
    <w:p w:rsidR="00551F04" w:rsidRPr="00551F04" w:rsidRDefault="00551F04" w:rsidP="00551F04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lang w:val="uk-UA"/>
        </w:rPr>
        <w:t>Вересень 2019р. _______________</w:t>
      </w:r>
    </w:p>
    <w:p w:rsidR="00551F04" w:rsidRDefault="003745AE" w:rsidP="00551F04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color w:val="7030A0"/>
          <w:sz w:val="28"/>
          <w:szCs w:val="28"/>
        </w:rPr>
        <w:br/>
      </w:r>
      <w:r w:rsidRPr="003745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Тема.</w:t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45AE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Нова українська школа – новий зміст освіти</w:t>
      </w:r>
    </w:p>
    <w:p w:rsidR="003745AE" w:rsidRPr="003745AE" w:rsidRDefault="003745AE" w:rsidP="00551F0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1. Аналіз роботи шкільного методичного об’єднання вчителів початкових класів і вихователів ГПД за попередній навчальний рік.</w:t>
      </w:r>
    </w:p>
    <w:p w:rsidR="003745AE" w:rsidRPr="003745AE" w:rsidRDefault="003745AE" w:rsidP="00551F0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2. Актуальний діалог.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 України «Про освіту» у контексті проблем реформування початкової школи.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Нова початкова школа: на які моделі орієнтується Україна.</w:t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3. Модернізація змісту освіти у вимірі сьогодення: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Державний стандарт початкової освіти;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Базовий навчальний план. Типова освітня програма. Типовий навчальний план. Робочі</w:t>
      </w:r>
      <w:r w:rsidRPr="003745AE">
        <w:rPr>
          <w:rFonts w:ascii="Times New Roman" w:hAnsi="Times New Roman" w:cs="Times New Roman"/>
          <w:sz w:val="28"/>
          <w:szCs w:val="28"/>
        </w:rPr>
        <w:t xml:space="preserve"> </w:t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навчальні плани. </w:t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Модельні навчальні програми;</w:t>
      </w:r>
      <w:r w:rsidRPr="003745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Інтеграція та інтегроване навчання;</w:t>
      </w:r>
      <w:r w:rsidRPr="003745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Планування тематичного навчання;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Організація ефективного і безпечного освітнього середовища.</w:t>
      </w:r>
      <w:r w:rsidRPr="003745AE">
        <w:rPr>
          <w:rFonts w:ascii="Times New Roman" w:hAnsi="Times New Roman" w:cs="Times New Roman"/>
          <w:sz w:val="28"/>
          <w:szCs w:val="28"/>
        </w:rPr>
        <w:br/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4. Актуальний інструктаж.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Особливості організації освітнього процесу в початкових класах у 2019-2020 навчальному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році;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Особливості оцінювання навчальних досягнень учнів.</w:t>
      </w:r>
      <w:r w:rsidRPr="003745AE">
        <w:rPr>
          <w:rFonts w:ascii="Times New Roman" w:hAnsi="Times New Roman" w:cs="Times New Roman"/>
          <w:sz w:val="28"/>
          <w:szCs w:val="28"/>
        </w:rPr>
        <w:br/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5. Інклюзивна освіта – соціальна модель устрою суспільства. Особливості організації освітнього процесу в інклюзивному середовищі.</w:t>
      </w:r>
      <w:r w:rsidRPr="003745AE">
        <w:rPr>
          <w:rFonts w:ascii="Times New Roman" w:hAnsi="Times New Roman" w:cs="Times New Roman"/>
          <w:sz w:val="28"/>
          <w:szCs w:val="28"/>
        </w:rPr>
        <w:br/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7. Обговорення і коригування річного плану роботи школи на 2019-2020 н.р.</w:t>
      </w:r>
      <w:r w:rsidRPr="003745AE">
        <w:rPr>
          <w:rFonts w:ascii="Times New Roman" w:hAnsi="Times New Roman" w:cs="Times New Roman"/>
          <w:sz w:val="28"/>
          <w:szCs w:val="28"/>
        </w:rPr>
        <w:br/>
      </w:r>
    </w:p>
    <w:p w:rsidR="0007544C" w:rsidRDefault="003745AE" w:rsidP="003745A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8. Обговорення і затвердження плану роботи методичного об’єднання вчителів початкових класів на 2019—2020 н.р.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                     Завдання для самоосвітньої роботи між засіданнями:</w:t>
      </w:r>
      <w:r w:rsidRPr="003745AE">
        <w:rPr>
          <w:rFonts w:ascii="Times New Roman" w:hAnsi="Times New Roman" w:cs="Times New Roman"/>
          <w:color w:val="C00000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знати основні положення Концепції «нова українська школа», затвердженої Кабінетом Міністрів України від 14.12.2016р. №988;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2) ознайомитися з наказом МОН України від 13.07.2017р. №1021 «Про організаційні питання запровадження концепції Нової української школи у ЗНЗ I ступеня»;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3) ознайомитися з Законом України «Про освіту». Прийнятого Верховною Радою України 05.09.2017р., підписаного Президентом України 25.09.2017р.;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4) ознайомитися з Листом МОН України №1/9-554 від 13.10.2017р. «Щодо нагальних питань впровадження Закону України «Про освіту»;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5) ознайомитися з Державним стандартом початкової освіти, затвердженим постановою Кабінету Міністрів України від 21.02.2018р. №87;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6) опрацювати наказ МОН України від 20.04.2018р. №407 «Про затвердження Типової освітньої </w:t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програми закладів загальної середньої освіти I ступеня» (стосується 2-4 класів);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7) опрацювати наказ МОН України від 21.03.2018р. №268 «Про затвердження Типових освітніх та навчальних програм для 1-2 класів закладів загальної середньої освіти» (стосується 1 класів);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8) опрацювати посібник «Нова українська школа: порадник для вчителя» під заг.ред.Бабік Н.М. – К.:ТОВ «Видавничий дім «Плеяди». 2017р.;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9) ознайомитися з наказом МОН України №137 від 13.02.2018р. «Про затвердження Примірного переліку засобів навчання та обладнання навчального і загального призначення для навчальних кабінетів початкової школи»;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10) опрацювати наказ МОН України № 283 від 23.03.2018р. «Про затвердження Методичних рекомендацій щодо організації освітнього простору Нової української школи»;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11) опрацювати Лист МОН України від 03.07.2018р. №1/9-415 « Інструктивно-методичні рекомендації щодо вивчення в закладах загальної середньої освіти навчальних предметів та організації освітнього процесу у 2019-2020н.р.»;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12) опрацювати Інструкцію щодо заповнення Класного журналу для 1-4-х класів загальноосвітніх навчальних закладів, затверджену наказом Міністерства освіти і науки України від 08.04.2015р.№412, зареєстровану в Міністерстві юстиції України 27.04.2015 за № 472/26917 та методичні рекомендації щодо заповнення Класного журналу дя 1-4-х класів загальноосвітніх навчальних закладів (лист Міністерства освіти і науки України від 21.09.2015 №2/2-14-1907-15 та лист МОН від 22.05.2018 №1/9-332);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13) взяти до уваги Інформаційне повідомлення Департаменту загальної середньої та дошкільної освіти МОН України від 05.03.2018р. «Перелік навчальних програм. Варіативний складник. Початкова школа»;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14) взяти до уваги наказ МОН України №948 від 05.08.2016р. «Про затвердження змін до навчальних програм 1-4 класів ЗНЗ» (стосується 2-4 класів);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15) опрацювати «Опис ключових змін в оновлених програмах початкової школи». Затверджені рішенням Колегії МОН України від 04.08.2016р. та оприлюднені на сайті МОН 11.08.2016р. (стосується 2-4 класів);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16) опрацювати додаток до наказу МОН України від 19.08.2016р. №1009 «Орієнтовані вимоги до контролю та оцінювання навчальних досягнень учнів 1-4 класів»;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17) ознайомитися з Листом Департаменту загальної середньої та дошкільної освіти МОН України від 21.05.2018р. №2.2-1255 «Формувальне оцінювання учнів 1 класу» та Листом Департаменту загальної середньої та дошкільної освіти МОН України від 18.05.2018р. №2.2-1250 «Методичні рекомендації щодо формувального оцінювання учнів 1 класу»;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18) ознайомитися з публікаціями на порталі «Нова українська школа»: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- Як по-новому оцінюватимуть учнів перших класів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- Оцінювання по-новому: як закордонний досвід оцінювання в початкових класах можна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використати в Україні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19) взяти до уваги Лист МОН України від 15.09.2015р. «Щодо дистанційної форми навчання в ЗНЗ»;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20) опрацювати Концепцію національно-патріотичного виховання дітей та молоді, затверджену наказом МОН України №641 від 16.06.2015р.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21) взяти до уваги постанову Кабінету Міністрів України від 15.08.2011 №872 «Про затвердження Порядку організації інклюзивного навчання у загальноосвітніх навчальних закладах» зі змінами згідно Постанови Кабінету Міністрів України №588 від 09.08.2017р.;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23) взяти до уваги Лист Департаменту загальної середньої та дошкільної освіти від 05.02.2018р. №2.5-281 «Роз’яснення щодо тривалості уроку в інклюзивних класах та функціональних обов’язків асистента учителя»;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24) взяти до уваги матеріали статей про інклюзивну освіту на сайтах «Освіторія. Медіа», «НУШ», «На Урок»;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25) опанувати новітні практики, технології, методики, спираючись на знання набуті у ході дистанційного навчання на сайті студії онлайн-освіти EdEra, вебінарах, інтернет-марафонах;</w:t>
      </w:r>
      <w:r w:rsidRPr="003745AE">
        <w:rPr>
          <w:rFonts w:ascii="Times New Roman" w:hAnsi="Times New Roman" w:cs="Times New Roman"/>
          <w:sz w:val="24"/>
          <w:szCs w:val="24"/>
        </w:rPr>
        <w:br/>
      </w:r>
      <w:r w:rsidRPr="003745AE">
        <w:rPr>
          <w:rFonts w:ascii="Times New Roman" w:hAnsi="Times New Roman" w:cs="Times New Roman"/>
          <w:sz w:val="24"/>
          <w:szCs w:val="24"/>
          <w:shd w:val="clear" w:color="auto" w:fill="FFFFFF"/>
        </w:rPr>
        <w:t>26) спланувати навчально-виховну роботу 1-4 класів на рік, взявши до уваги тематичний підхід до організації навчання;</w:t>
      </w:r>
      <w:r w:rsidRPr="003745AE">
        <w:rPr>
          <w:rFonts w:ascii="Times New Roman" w:hAnsi="Times New Roman" w:cs="Times New Roman"/>
          <w:sz w:val="24"/>
          <w:szCs w:val="24"/>
        </w:rPr>
        <w:br/>
      </w:r>
    </w:p>
    <w:p w:rsidR="003745AE" w:rsidRDefault="003745AE" w:rsidP="003745A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51F04" w:rsidRDefault="003745AE" w:rsidP="00B246D7">
      <w:pPr>
        <w:spacing w:after="0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603150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lastRenderedPageBreak/>
        <w:t xml:space="preserve">                                                        </w:t>
      </w:r>
    </w:p>
    <w:p w:rsidR="00551F04" w:rsidRPr="00603150" w:rsidRDefault="00551F04" w:rsidP="00B246D7">
      <w:pPr>
        <w:spacing w:after="0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</w:p>
    <w:p w:rsidR="0043226B" w:rsidRDefault="00E241AF" w:rsidP="00B246D7">
      <w:pPr>
        <w:spacing w:after="0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                                                          </w:t>
      </w:r>
    </w:p>
    <w:p w:rsidR="00551F04" w:rsidRDefault="00551F04" w:rsidP="0043226B">
      <w:pPr>
        <w:spacing w:after="0"/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Засідання 2</w:t>
      </w:r>
    </w:p>
    <w:p w:rsidR="00551F04" w:rsidRPr="00551F04" w:rsidRDefault="00551F04" w:rsidP="00551F04">
      <w:pPr>
        <w:spacing w:after="0"/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>Листопад 2019р. __________________</w:t>
      </w:r>
    </w:p>
    <w:p w:rsidR="00B246D7" w:rsidRPr="00551F04" w:rsidRDefault="003745AE" w:rsidP="00B246D7">
      <w:pPr>
        <w:spacing w:after="0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3745AE">
        <w:rPr>
          <w:rFonts w:ascii="Times New Roman" w:hAnsi="Times New Roman" w:cs="Times New Roman"/>
          <w:color w:val="7030A0"/>
          <w:sz w:val="28"/>
          <w:szCs w:val="28"/>
        </w:rPr>
        <w:br/>
      </w:r>
      <w:r w:rsidRPr="003745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Тема.</w:t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1F04"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</w:rPr>
        <w:t>Системно-діяльнісний підхід як філософія освіти початкової школи.</w:t>
      </w:r>
      <w:r w:rsidRPr="003745AE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1. Вивчаємо Державний стандарт початкової освіти. Планування навчальних видів діяльності для досягнення очікуваних результатів в мовно-літературній освітній галузі.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B246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Створення ситуації успіху у молодших школярів через комунікативну компетентність.</w:t>
      </w:r>
    </w:p>
    <w:p w:rsidR="00EF71A8" w:rsidRDefault="003745AE" w:rsidP="00EF71A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3. Карусель інновацій. Використання інтерактивних технологій для досягнення очікуваних результатів навчальної діяльності на уроках української мови і літературного читання: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- технологія «кластера» на уроках літературного читання;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- квестова технологія у навчанні мови і літератури;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- технологія ЧПКМ (читання і письмо для розвитку критичного мислення).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4. Презентація конспектів інтегрованого навчального дня з використанням інноваційних методів та прийомів роботи.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Завдання для самоосвітньої роботи між засіданнями: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1) взяти до уваги рекомендації «Як створити і провести квест-урок»: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>2) опрацювати статтю «Інтегровані уроки: від теорії до практики»;</w:t>
      </w:r>
      <w:r w:rsidRPr="003745AE">
        <w:rPr>
          <w:rFonts w:ascii="Times New Roman" w:hAnsi="Times New Roman" w:cs="Times New Roman"/>
          <w:sz w:val="28"/>
          <w:szCs w:val="28"/>
        </w:rPr>
        <w:br/>
      </w:r>
      <w:r w:rsidR="00EF71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B246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підготовка, презентація та розповсюдження інноваційного досвіду щодо впровадження Державного стандарту початкової освіти в мовно-літературній освітній галузі.</w:t>
      </w:r>
    </w:p>
    <w:p w:rsidR="00EF71A8" w:rsidRDefault="00EF71A8" w:rsidP="00EF71A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3745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розробити та провести Тиждень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початкових класів</w:t>
      </w:r>
    </w:p>
    <w:p w:rsidR="00EF71A8" w:rsidRDefault="00EF71A8" w:rsidP="00B246D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241AF" w:rsidRDefault="00B246D7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                                                              </w:t>
      </w:r>
    </w:p>
    <w:p w:rsidR="0043226B" w:rsidRPr="00D676A5" w:rsidRDefault="0043226B" w:rsidP="0043226B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D676A5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ПЛАН ПРОВЕДЕННЯ ТИЖНЯ ПОЧАТКОВОЇ ШКОЛИ</w:t>
      </w:r>
    </w:p>
    <w:p w:rsidR="0043226B" w:rsidRPr="007D29B9" w:rsidRDefault="0043226B" w:rsidP="0043226B">
      <w:pPr>
        <w:jc w:val="center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uk-UA"/>
        </w:rPr>
      </w:pPr>
      <w:r w:rsidRPr="003A017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Дата проведення: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A017B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uk-UA"/>
        </w:rPr>
        <w:t>грудень 2019р. ______________</w:t>
      </w:r>
    </w:p>
    <w:p w:rsidR="0043226B" w:rsidRDefault="0043226B" w:rsidP="004322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ПОНЕДІЛОК.</w:t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</w:t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uk-UA"/>
        </w:rPr>
        <w:t>З</w:t>
      </w:r>
      <w:r w:rsidRPr="00F608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uk-UA"/>
        </w:rPr>
        <w:t>има іде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uk-UA"/>
        </w:rPr>
        <w:t>! С</w:t>
      </w:r>
      <w:r w:rsidRPr="00F608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uk-UA"/>
        </w:rPr>
        <w:t>вята веде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uk-UA"/>
        </w:rPr>
        <w:t>!</w:t>
      </w:r>
    </w:p>
    <w:p w:rsidR="0043226B" w:rsidRDefault="0043226B" w:rsidP="004322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ВІВТОРОК</w:t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>.</w:t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Звичаї і традиції українського народу</w:t>
      </w:r>
    </w:p>
    <w:p w:rsidR="00E241AF" w:rsidRPr="0043226B" w:rsidRDefault="0043226B" w:rsidP="004322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СЕРЕДА. </w:t>
      </w:r>
      <w:r w:rsidRPr="00D67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Вертеп. Свята вечеря.</w:t>
      </w: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ЧЕТВЕР.</w:t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</w:t>
      </w:r>
      <w:r w:rsidRPr="00D67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Радо свято Миколая зустрічати.</w:t>
      </w: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76A5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 xml:space="preserve">П’ЯТНИЦЯ. </w:t>
      </w:r>
      <w:r w:rsidRPr="00D67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Пустіть </w:t>
      </w:r>
      <w:r w:rsidRPr="00D67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коляду в хату!</w:t>
      </w:r>
      <w:r w:rsidRPr="00D676A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241AF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7D29B9" w:rsidRDefault="007D29B9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551F04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                                                       </w:t>
      </w:r>
      <w:r w:rsidR="00B246D7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</w:t>
      </w:r>
      <w:r w:rsidR="00B246D7" w:rsidRPr="00B246D7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Засідання 3</w:t>
      </w:r>
    </w:p>
    <w:p w:rsidR="00551F04" w:rsidRPr="00551F04" w:rsidRDefault="00551F04" w:rsidP="00551F04">
      <w:pPr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>Лютий 2020р. ____________</w:t>
      </w:r>
    </w:p>
    <w:p w:rsidR="00551F04" w:rsidRDefault="00B246D7" w:rsidP="00551F0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246D7">
        <w:rPr>
          <w:rFonts w:ascii="Times New Roman" w:hAnsi="Times New Roman" w:cs="Times New Roman"/>
          <w:color w:val="7030A0"/>
          <w:sz w:val="28"/>
          <w:szCs w:val="28"/>
        </w:rPr>
        <w:br/>
      </w:r>
      <w:r w:rsidRPr="004E35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Тема.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35EA" w:rsidRPr="00551F04"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  <w:lang w:val="uk-UA"/>
        </w:rPr>
        <w:t>Інтерактивні методи навчання в практиці роботи початкової школи.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E35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Аукціон методичних ідей. Інтерактивні форми організації навчальної діяльності молодших школярів на уроках математики: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кейс-технологія;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«перевернуте навчання»;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сторітелінг;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технологія квестів;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E35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Педагогічна технологія STEM як засіб реформування освітньої системи України.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E35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Гра по-новому – навчання по-іншому з LEGO.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Практикум. Метод компетентнісного навчання «Шість цеглинок».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E35EA">
        <w:rPr>
          <w:rFonts w:ascii="Times New Roman" w:hAnsi="Times New Roman" w:cs="Times New Roman"/>
          <w:color w:val="000000"/>
          <w:sz w:val="28"/>
          <w:szCs w:val="28"/>
          <w:lang w:val="uk-UA"/>
        </w:rPr>
        <w:t>4. Аналіз моніторингових досліджень якості навчальних досягнень учнів 3-4 класів</w:t>
      </w:r>
      <w:r w:rsidR="00551F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241AF" w:rsidRPr="00EF71A8" w:rsidRDefault="00B246D7" w:rsidP="00551F04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F71A8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  <w:lang w:val="uk-UA"/>
        </w:rPr>
        <w:t>Завдання для самоосвітньої роботи між засіданнями:</w:t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1) ознайомитися добіркою матеріалів, які допоможуть запровадити принципи 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STEM</w:t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-освіти у навчальний процес;</w:t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2) взяти до уваги статтю «Чому 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LEGO</w:t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школі-це круто»;</w:t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підготувати матеріали «На допомогу вчителю: схеми аналізу та самоаналізу уроку»;</w:t>
      </w:r>
      <w:r w:rsidR="00D9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розробки уроків з використанням інтерактивних методів навчання</w:t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взаємовідвідування та аналіз уроків членами метооб’єднання.</w:t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F71A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7D29B9" w:rsidRDefault="007D29B9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7D29B9" w:rsidRPr="00EF71A8" w:rsidRDefault="007D29B9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E241AF" w:rsidRPr="00EF71A8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</w:p>
    <w:p w:rsidR="00551F04" w:rsidRDefault="00E241AF">
      <w:pP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                                                        </w:t>
      </w:r>
      <w:r w:rsidR="00B246D7" w:rsidRPr="00603150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>Засідання 4</w:t>
      </w:r>
    </w:p>
    <w:p w:rsidR="00551F04" w:rsidRDefault="00551F04" w:rsidP="00551F04">
      <w:pPr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>Травень 2020р._____________</w:t>
      </w:r>
    </w:p>
    <w:p w:rsidR="00551F04" w:rsidRPr="00D676A5" w:rsidRDefault="00B246D7" w:rsidP="00551F04">
      <w:pPr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  <w:lang w:val="uk-UA"/>
        </w:rPr>
      </w:pPr>
      <w:r w:rsidRPr="00603150">
        <w:rPr>
          <w:rFonts w:ascii="Times New Roman" w:hAnsi="Times New Roman" w:cs="Times New Roman"/>
          <w:color w:val="7030A0"/>
          <w:sz w:val="28"/>
          <w:szCs w:val="28"/>
          <w:lang w:val="uk-UA"/>
        </w:rPr>
        <w:br/>
      </w:r>
      <w:r w:rsidRPr="006031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6031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906F9" w:rsidRPr="00EF71A8"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  <w:lang w:val="uk-UA"/>
        </w:rPr>
        <w:t>Виховання розумної особистості, яка вміє самостійно вчитися.</w:t>
      </w:r>
      <w:r w:rsidRPr="00603150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Pr="006031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.Скрайбінг – сучасний засіб візуалізації мислення учнів.</w:t>
      </w:r>
      <w:r w:rsidRPr="00603150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Творчі проекти – засіб виховання соціально активної особистості.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.Актуальний діалог. Секрети успішної адаптації до навчання дітей в основній школі.</w:t>
      </w:r>
      <w:r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F7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.Актуальний коментар. ДПА-2020.</w:t>
      </w:r>
    </w:p>
    <w:p w:rsidR="00617A15" w:rsidRPr="00D676A5" w:rsidRDefault="00EF71A8" w:rsidP="00551F0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551F04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Педагогічний тренінг «Сходинки успіху в роботі вчителя».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551F0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Завдання для самоосвітньої роботи між засіданнями:</w:t>
      </w:r>
      <w:r w:rsidR="00B246D7" w:rsidRPr="00551F04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3)опрацювати наказ МОН України від 30.12.2014р. № 1547 «Положення про державну підсумкову атестацію учнів (вихованців) у системі загальної середньої освіти» та нормативні документи щодо проведення ДПА учнів у 2020р;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4)учителям 4 класів розробити завдання на державну підсумкову атестацію;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5)опрацювати наказ МОН України від 14.07.2015р. №762 «Порядок переведення учнів (вихованців) ЗНЗ до наступного класу» та нормативні документи щодо закінчення 2019-2020н.р.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246D7" w:rsidRPr="00E241AF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t>Засідання 5</w:t>
      </w:r>
      <w:r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  <w:lang w:val="uk-UA"/>
        </w:rPr>
        <w:t xml:space="preserve"> травень 2020р. _________</w:t>
      </w:r>
      <w:r w:rsidR="00B246D7" w:rsidRPr="00E241AF">
        <w:rPr>
          <w:rFonts w:ascii="Times New Roman" w:hAnsi="Times New Roman" w:cs="Times New Roman"/>
          <w:color w:val="7030A0"/>
          <w:sz w:val="28"/>
          <w:szCs w:val="28"/>
        </w:rPr>
        <w:br/>
      </w:r>
      <w:r w:rsidR="00B246D7" w:rsidRPr="00E241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Тема.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46D7" w:rsidRPr="00EF71A8">
        <w:rPr>
          <w:rFonts w:ascii="Times New Roman" w:hAnsi="Times New Roman" w:cs="Times New Roman"/>
          <w:color w:val="0070C0"/>
          <w:sz w:val="32"/>
          <w:szCs w:val="32"/>
          <w:shd w:val="clear" w:color="auto" w:fill="FFFFFF"/>
        </w:rPr>
        <w:t>Підсумок роботи методичного об’днання за рік</w:t>
      </w:r>
      <w:r w:rsidR="00617A15" w:rsidRPr="00EF71A8">
        <w:rPr>
          <w:rFonts w:ascii="Times New Roman" w:hAnsi="Times New Roman" w:cs="Times New Roman"/>
          <w:color w:val="0070C0"/>
          <w:sz w:val="32"/>
          <w:szCs w:val="32"/>
        </w:rPr>
        <w:t>.</w:t>
      </w:r>
      <w:r w:rsidR="00B246D7" w:rsidRPr="00EF71A8">
        <w:rPr>
          <w:rFonts w:ascii="Times New Roman" w:hAnsi="Times New Roman" w:cs="Times New Roman"/>
          <w:color w:val="0070C0"/>
          <w:sz w:val="32"/>
          <w:szCs w:val="32"/>
        </w:rPr>
        <w:br/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Звіт керівника ШМО про підсумки роботи за рік.</w:t>
      </w:r>
    </w:p>
    <w:p w:rsidR="00617A15" w:rsidRDefault="00EF71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Звіт членів ШМО про результативність </w:t>
      </w:r>
      <w:r w:rsidR="00551F04">
        <w:rPr>
          <w:rFonts w:ascii="Times New Roman" w:hAnsi="Times New Roman" w:cs="Times New Roman"/>
          <w:color w:val="000000"/>
          <w:sz w:val="28"/>
          <w:szCs w:val="28"/>
        </w:rPr>
        <w:t>своєї роботи</w:t>
      </w:r>
      <w:r w:rsidR="00551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рік</w:t>
      </w:r>
      <w:r w:rsidR="00617A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B246D7" w:rsidRPr="00B2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Аналіз результатів контрольних зрізів знань учнів 1-4 класів та ДПА учнів 4-х класів, їх участі у шкільних, міських олімпіадах.</w:t>
      </w:r>
    </w:p>
    <w:p w:rsidR="00D676A5" w:rsidRDefault="00D676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Default="007D29B9" w:rsidP="007D29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29B9" w:rsidRPr="007D29B9" w:rsidRDefault="007D29B9" w:rsidP="007D29B9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uk-UA"/>
        </w:rPr>
      </w:pPr>
      <w:r w:rsidRPr="007D29B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uk-UA"/>
        </w:rPr>
        <w:t>ПІСТРЯЛІВСЬКА ЗАГАЛЬНООСВІТНЯ ШКОЛА І-ІІ СТУПЕНІВ</w:t>
      </w:r>
    </w:p>
    <w:p w:rsidR="007D29B9" w:rsidRPr="007D29B9" w:rsidRDefault="007D29B9" w:rsidP="007D29B9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7D29B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  <w:lang w:val="uk-UA"/>
        </w:rPr>
        <w:t>МУКАЧІВСЬКОЇ РАЙОННОЇ РАДИ  ЗАКАРПАТСЬКОЇ ОБЛАСТІ</w:t>
      </w:r>
    </w:p>
    <w:p w:rsidR="007D29B9" w:rsidRPr="007D29B9" w:rsidRDefault="007D29B9" w:rsidP="007D29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D29B9">
        <w:rPr>
          <w:rFonts w:ascii="Times New Roman" w:hAnsi="Times New Roman" w:cs="Times New Roman"/>
          <w:sz w:val="28"/>
          <w:szCs w:val="28"/>
          <w:lang w:val="uk-UA"/>
        </w:rPr>
        <w:t>Директор школи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7A15" w:rsidRDefault="007D29B9" w:rsidP="007D29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D29B9">
        <w:rPr>
          <w:rFonts w:ascii="Times New Roman" w:hAnsi="Times New Roman" w:cs="Times New Roman"/>
          <w:sz w:val="28"/>
          <w:szCs w:val="28"/>
          <w:lang w:val="uk-UA"/>
        </w:rPr>
        <w:t>Диганич Г. І.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7D29B9" w:rsidRDefault="007D29B9" w:rsidP="007D29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МО :</w:t>
      </w:r>
    </w:p>
    <w:p w:rsidR="007D29B9" w:rsidRPr="007D29B9" w:rsidRDefault="007D29B9" w:rsidP="007D29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Стасишин Т.В._________</w:t>
      </w:r>
    </w:p>
    <w:p w:rsidR="00617A15" w:rsidRPr="007D29B9" w:rsidRDefault="00617A15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7A15" w:rsidRPr="007D29B9" w:rsidRDefault="00617A15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7A15" w:rsidRPr="007D29B9" w:rsidRDefault="00617A15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7A15" w:rsidRPr="007D29B9" w:rsidRDefault="00617A15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7A15" w:rsidRPr="007D29B9" w:rsidRDefault="00617A15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241AF" w:rsidRPr="007D29B9" w:rsidRDefault="00E241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sectPr w:rsidR="00E241AF" w:rsidRPr="007D29B9" w:rsidSect="0043226B">
      <w:pgSz w:w="11906" w:h="16838"/>
      <w:pgMar w:top="709" w:right="720" w:bottom="720" w:left="993" w:header="655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E9C" w:rsidRDefault="00E47E9C" w:rsidP="0002734C">
      <w:pPr>
        <w:spacing w:after="0" w:line="240" w:lineRule="auto"/>
      </w:pPr>
      <w:r>
        <w:separator/>
      </w:r>
    </w:p>
  </w:endnote>
  <w:endnote w:type="continuationSeparator" w:id="0">
    <w:p w:rsidR="00E47E9C" w:rsidRDefault="00E47E9C" w:rsidP="00027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E9C" w:rsidRDefault="00E47E9C" w:rsidP="0002734C">
      <w:pPr>
        <w:spacing w:after="0" w:line="240" w:lineRule="auto"/>
      </w:pPr>
      <w:r>
        <w:separator/>
      </w:r>
    </w:p>
  </w:footnote>
  <w:footnote w:type="continuationSeparator" w:id="0">
    <w:p w:rsidR="00E47E9C" w:rsidRDefault="00E47E9C" w:rsidP="00027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644BB"/>
    <w:multiLevelType w:val="hybridMultilevel"/>
    <w:tmpl w:val="A3A0A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46DCF"/>
    <w:multiLevelType w:val="multilevel"/>
    <w:tmpl w:val="CBFAEE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6688AE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AE"/>
    <w:rsid w:val="0002734C"/>
    <w:rsid w:val="0007544C"/>
    <w:rsid w:val="003745AE"/>
    <w:rsid w:val="003A017B"/>
    <w:rsid w:val="0043226B"/>
    <w:rsid w:val="004E35EA"/>
    <w:rsid w:val="004F45A5"/>
    <w:rsid w:val="00551F04"/>
    <w:rsid w:val="00603150"/>
    <w:rsid w:val="00617A15"/>
    <w:rsid w:val="007D29B9"/>
    <w:rsid w:val="007E13E7"/>
    <w:rsid w:val="00B16A16"/>
    <w:rsid w:val="00B246D7"/>
    <w:rsid w:val="00CB67F4"/>
    <w:rsid w:val="00D676A5"/>
    <w:rsid w:val="00D906F9"/>
    <w:rsid w:val="00E241AF"/>
    <w:rsid w:val="00E47E9C"/>
    <w:rsid w:val="00EF71A8"/>
    <w:rsid w:val="00F6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A4080"/>
  <w15:chartTrackingRefBased/>
  <w15:docId w15:val="{DF4EC6F7-A9DA-4DC0-853D-6D3447C7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241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24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241A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76A5"/>
    <w:pPr>
      <w:ind w:left="720"/>
      <w:contextualSpacing/>
    </w:pPr>
  </w:style>
  <w:style w:type="character" w:customStyle="1" w:styleId="21">
    <w:name w:val="Основний текст (2)_"/>
    <w:basedOn w:val="a0"/>
    <w:link w:val="22"/>
    <w:rsid w:val="00B16A16"/>
    <w:rPr>
      <w:rFonts w:ascii="Times New Roman" w:eastAsia="Times New Roman" w:hAnsi="Times New Roman" w:cs="Times New Roman"/>
      <w:color w:val="CC7A75"/>
      <w:sz w:val="30"/>
      <w:szCs w:val="30"/>
      <w:shd w:val="clear" w:color="auto" w:fill="FFFFFF"/>
    </w:rPr>
  </w:style>
  <w:style w:type="character" w:customStyle="1" w:styleId="a6">
    <w:name w:val="Основний текст_"/>
    <w:basedOn w:val="a0"/>
    <w:link w:val="1"/>
    <w:rsid w:val="00B16A16"/>
    <w:rPr>
      <w:rFonts w:ascii="Times New Roman" w:eastAsia="Times New Roman" w:hAnsi="Times New Roman" w:cs="Times New Roman"/>
      <w:color w:val="6688AE"/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B16A16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color w:val="CC7A75"/>
      <w:sz w:val="30"/>
      <w:szCs w:val="30"/>
    </w:rPr>
  </w:style>
  <w:style w:type="paragraph" w:customStyle="1" w:styleId="1">
    <w:name w:val="Основний текст1"/>
    <w:basedOn w:val="a"/>
    <w:link w:val="a6"/>
    <w:rsid w:val="00B16A16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 w:cs="Times New Roman"/>
      <w:color w:val="6688AE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0273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02734C"/>
  </w:style>
  <w:style w:type="paragraph" w:styleId="a9">
    <w:name w:val="footer"/>
    <w:basedOn w:val="a"/>
    <w:link w:val="aa"/>
    <w:uiPriority w:val="99"/>
    <w:unhideWhenUsed/>
    <w:rsid w:val="000273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027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9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2019-10-13T15:07:00Z</cp:lastPrinted>
  <dcterms:created xsi:type="dcterms:W3CDTF">2019-10-08T17:36:00Z</dcterms:created>
  <dcterms:modified xsi:type="dcterms:W3CDTF">2019-10-13T15:10:00Z</dcterms:modified>
</cp:coreProperties>
</file>